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4D17" w14:textId="77777777" w:rsidR="00B27F50" w:rsidRDefault="00B27F50" w:rsidP="00B27F50">
      <w:pPr>
        <w:spacing w:after="11"/>
        <w:jc w:val="center"/>
      </w:pPr>
      <w:r>
        <w:t xml:space="preserve">Tabernacle Missionary Baptist Church 2080 West Grand Blvd. </w:t>
      </w:r>
    </w:p>
    <w:p w14:paraId="01D4651E" w14:textId="77777777" w:rsidR="00B27F50" w:rsidRDefault="00B27F50" w:rsidP="00B27F50">
      <w:pPr>
        <w:spacing w:after="11"/>
        <w:ind w:left="10" w:right="5"/>
        <w:jc w:val="center"/>
      </w:pPr>
      <w:r>
        <w:t xml:space="preserve">Detroit, Michigan 48208 </w:t>
      </w:r>
    </w:p>
    <w:p w14:paraId="4C37E9BE" w14:textId="77777777" w:rsidR="00B27F50" w:rsidRDefault="00B27F50" w:rsidP="00B27F50">
      <w:pPr>
        <w:spacing w:after="11"/>
        <w:ind w:left="10" w:right="8"/>
        <w:jc w:val="center"/>
      </w:pPr>
      <w:r>
        <w:t xml:space="preserve">Nathan Johnson, D.D., Senior Pastor </w:t>
      </w:r>
    </w:p>
    <w:p w14:paraId="180F008F" w14:textId="77777777" w:rsidR="00B27F50" w:rsidRDefault="00B27F50" w:rsidP="00B27F50">
      <w:pPr>
        <w:spacing w:after="42"/>
        <w:ind w:left="58"/>
        <w:jc w:val="center"/>
      </w:pPr>
      <w:r>
        <w:t xml:space="preserve"> </w:t>
      </w:r>
    </w:p>
    <w:p w14:paraId="129532F6" w14:textId="77777777" w:rsidR="00B27F50" w:rsidRDefault="00B27F50" w:rsidP="00B27F50">
      <w:pPr>
        <w:spacing w:after="11"/>
        <w:ind w:left="10" w:right="3"/>
        <w:jc w:val="center"/>
      </w:pPr>
      <w:r>
        <w:t>“True Community - The Biblical Practice of Koinonia”</w:t>
      </w:r>
      <w:r>
        <w:rPr>
          <w:vertAlign w:val="superscript"/>
        </w:rPr>
        <w:footnoteReference w:id="1"/>
      </w:r>
      <w:r>
        <w:t xml:space="preserve"> </w:t>
      </w:r>
    </w:p>
    <w:p w14:paraId="583710C3" w14:textId="77777777" w:rsidR="00B27F50" w:rsidRDefault="00B27F50" w:rsidP="007C41C5">
      <w:pPr>
        <w:jc w:val="center"/>
        <w:rPr>
          <w:rFonts w:ascii="Times New Roman" w:hAnsi="Times New Roman" w:cs="Times New Roman"/>
          <w:b/>
          <w:bCs/>
          <w:sz w:val="24"/>
          <w:szCs w:val="24"/>
        </w:rPr>
      </w:pPr>
    </w:p>
    <w:p w14:paraId="663959CE" w14:textId="12C9866F" w:rsidR="007C41C5" w:rsidRDefault="004A4D68" w:rsidP="007C41C5">
      <w:pPr>
        <w:jc w:val="center"/>
        <w:rPr>
          <w:rFonts w:ascii="Times New Roman" w:hAnsi="Times New Roman" w:cs="Times New Roman"/>
          <w:b/>
          <w:bCs/>
          <w:sz w:val="24"/>
          <w:szCs w:val="24"/>
        </w:rPr>
      </w:pPr>
      <w:r w:rsidRPr="00121FD3">
        <w:rPr>
          <w:rFonts w:ascii="Times New Roman" w:hAnsi="Times New Roman" w:cs="Times New Roman"/>
          <w:b/>
          <w:bCs/>
          <w:sz w:val="24"/>
          <w:szCs w:val="24"/>
        </w:rPr>
        <w:t xml:space="preserve"> Sharing Your Possessions</w:t>
      </w:r>
    </w:p>
    <w:p w14:paraId="429010A0" w14:textId="6B7E4566" w:rsidR="004A4D68" w:rsidRPr="00121FD3" w:rsidRDefault="004A4D68">
      <w:pPr>
        <w:rPr>
          <w:rFonts w:ascii="Times New Roman" w:hAnsi="Times New Roman" w:cs="Times New Roman"/>
          <w:b/>
          <w:bCs/>
          <w:sz w:val="24"/>
          <w:szCs w:val="24"/>
        </w:rPr>
      </w:pPr>
      <w:r w:rsidRPr="00121FD3">
        <w:rPr>
          <w:rFonts w:ascii="Times New Roman" w:hAnsi="Times New Roman" w:cs="Times New Roman"/>
          <w:b/>
          <w:bCs/>
          <w:sz w:val="24"/>
          <w:szCs w:val="24"/>
        </w:rPr>
        <w:t xml:space="preserve">Goal: To learn what true community is and to practice biblical-based Koinonia. </w:t>
      </w:r>
    </w:p>
    <w:p w14:paraId="2CDB7A02" w14:textId="6163891D" w:rsidR="004A4D68" w:rsidRPr="00121FD3" w:rsidRDefault="004A4D68">
      <w:pPr>
        <w:rPr>
          <w:rFonts w:ascii="Times New Roman" w:hAnsi="Times New Roman" w:cs="Times New Roman"/>
          <w:sz w:val="24"/>
          <w:szCs w:val="24"/>
        </w:rPr>
      </w:pPr>
      <w:r w:rsidRPr="00121FD3">
        <w:rPr>
          <w:rFonts w:ascii="Times New Roman" w:hAnsi="Times New Roman" w:cs="Times New Roman"/>
          <w:b/>
          <w:bCs/>
          <w:sz w:val="24"/>
          <w:szCs w:val="24"/>
        </w:rPr>
        <w:t>Lesson Objective</w:t>
      </w:r>
      <w:r w:rsidRPr="00121FD3">
        <w:rPr>
          <w:rFonts w:ascii="Times New Roman" w:hAnsi="Times New Roman" w:cs="Times New Roman"/>
          <w:sz w:val="24"/>
          <w:szCs w:val="24"/>
        </w:rPr>
        <w:t xml:space="preserve">: To experience koinonia or fellowship by sharing possessions with believers who share a common life in Jesus Christ and also sharing possessions to support needs for unbelievers. </w:t>
      </w:r>
    </w:p>
    <w:p w14:paraId="27DCEC57" w14:textId="77777777" w:rsidR="004A4D68" w:rsidRPr="00121FD3" w:rsidRDefault="004A4D68">
      <w:pPr>
        <w:rPr>
          <w:rFonts w:ascii="Times New Roman" w:hAnsi="Times New Roman" w:cs="Times New Roman"/>
          <w:sz w:val="24"/>
          <w:szCs w:val="24"/>
        </w:rPr>
      </w:pPr>
      <w:r w:rsidRPr="00121FD3">
        <w:rPr>
          <w:rFonts w:ascii="Times New Roman" w:hAnsi="Times New Roman" w:cs="Times New Roman"/>
          <w:b/>
          <w:bCs/>
          <w:sz w:val="24"/>
          <w:szCs w:val="24"/>
        </w:rPr>
        <w:t>Scripture:</w:t>
      </w:r>
      <w:r w:rsidRPr="00121FD3">
        <w:rPr>
          <w:rFonts w:ascii="Times New Roman" w:hAnsi="Times New Roman" w:cs="Times New Roman"/>
          <w:sz w:val="24"/>
          <w:szCs w:val="24"/>
        </w:rPr>
        <w:t xml:space="preserve"> “Do not forget to do good and to share with others, for with such sacrifices God is pleased. (Hebrews 13:66) </w:t>
      </w:r>
    </w:p>
    <w:p w14:paraId="22F596C9" w14:textId="77777777" w:rsidR="004A4D68" w:rsidRPr="00121FD3" w:rsidRDefault="004A4D68">
      <w:pPr>
        <w:rPr>
          <w:rFonts w:ascii="Times New Roman" w:hAnsi="Times New Roman" w:cs="Times New Roman"/>
          <w:b/>
          <w:bCs/>
          <w:sz w:val="24"/>
          <w:szCs w:val="24"/>
        </w:rPr>
      </w:pPr>
      <w:r w:rsidRPr="00121FD3">
        <w:rPr>
          <w:rFonts w:ascii="Times New Roman" w:hAnsi="Times New Roman" w:cs="Times New Roman"/>
          <w:b/>
          <w:bCs/>
          <w:sz w:val="24"/>
          <w:szCs w:val="24"/>
        </w:rPr>
        <w:t>Overview:</w:t>
      </w:r>
    </w:p>
    <w:p w14:paraId="060E1467" w14:textId="5E6F0466" w:rsidR="004A4D68" w:rsidRPr="00121FD3" w:rsidRDefault="004A4D68">
      <w:pPr>
        <w:rPr>
          <w:rFonts w:ascii="Times New Roman" w:hAnsi="Times New Roman" w:cs="Times New Roman"/>
          <w:sz w:val="24"/>
          <w:szCs w:val="24"/>
        </w:rPr>
      </w:pPr>
      <w:r w:rsidRPr="00121FD3">
        <w:rPr>
          <w:rFonts w:ascii="Times New Roman" w:hAnsi="Times New Roman" w:cs="Times New Roman"/>
          <w:sz w:val="24"/>
          <w:szCs w:val="24"/>
        </w:rPr>
        <w:t>God provides believers with material resources and opportunities to share with others. The Word of God provides the foundation for us to be obedient to His command for sharing. God has been gracious to us and He wants us to give willingly to the needs of others. When we offer open</w:t>
      </w:r>
      <w:r w:rsidR="006B69AB">
        <w:rPr>
          <w:rFonts w:ascii="Times New Roman" w:hAnsi="Times New Roman" w:cs="Times New Roman"/>
          <w:sz w:val="24"/>
          <w:szCs w:val="24"/>
        </w:rPr>
        <w:t>-</w:t>
      </w:r>
      <w:r w:rsidRPr="00121FD3">
        <w:rPr>
          <w:rFonts w:ascii="Times New Roman" w:hAnsi="Times New Roman" w:cs="Times New Roman"/>
          <w:sz w:val="24"/>
          <w:szCs w:val="24"/>
        </w:rPr>
        <w:t xml:space="preserve"> handed help to the community, God blesses us for our kindness. We find in Acts 4:32-35 that when all the believers were</w:t>
      </w:r>
      <w:r w:rsidR="00CE35A3">
        <w:rPr>
          <w:rFonts w:ascii="Times New Roman" w:hAnsi="Times New Roman" w:cs="Times New Roman"/>
          <w:sz w:val="24"/>
          <w:szCs w:val="24"/>
        </w:rPr>
        <w:t xml:space="preserve"> in unity,</w:t>
      </w:r>
      <w:r w:rsidRPr="00121FD3">
        <w:rPr>
          <w:rFonts w:ascii="Times New Roman" w:hAnsi="Times New Roman" w:cs="Times New Roman"/>
          <w:sz w:val="24"/>
          <w:szCs w:val="24"/>
        </w:rPr>
        <w:t xml:space="preserve"> </w:t>
      </w:r>
      <w:r w:rsidR="00CE35A3">
        <w:rPr>
          <w:rFonts w:ascii="Times New Roman" w:hAnsi="Times New Roman" w:cs="Times New Roman"/>
          <w:sz w:val="24"/>
          <w:szCs w:val="24"/>
        </w:rPr>
        <w:t>in mind and heart,</w:t>
      </w:r>
      <w:r w:rsidRPr="00121FD3">
        <w:rPr>
          <w:rFonts w:ascii="Times New Roman" w:hAnsi="Times New Roman" w:cs="Times New Roman"/>
          <w:sz w:val="24"/>
          <w:szCs w:val="24"/>
        </w:rPr>
        <w:t xml:space="preserve"> they sold all that they owned and laid it at the disciples’ feet. As a consequence, no one was in </w:t>
      </w:r>
      <w:r w:rsidR="00CE35A3">
        <w:rPr>
          <w:rFonts w:ascii="Times New Roman" w:hAnsi="Times New Roman" w:cs="Times New Roman"/>
          <w:sz w:val="24"/>
          <w:szCs w:val="24"/>
        </w:rPr>
        <w:t>need</w:t>
      </w:r>
      <w:r w:rsidRPr="00121FD3">
        <w:rPr>
          <w:rFonts w:ascii="Times New Roman" w:hAnsi="Times New Roman" w:cs="Times New Roman"/>
          <w:sz w:val="24"/>
          <w:szCs w:val="24"/>
        </w:rPr>
        <w:t xml:space="preserve">. This is a perfect example of sharing our possessions. </w:t>
      </w:r>
    </w:p>
    <w:p w14:paraId="311A69D3" w14:textId="7B408BD9" w:rsidR="004A4D68" w:rsidRPr="00121FD3" w:rsidRDefault="004A4D68">
      <w:pPr>
        <w:rPr>
          <w:rFonts w:ascii="Times New Roman" w:hAnsi="Times New Roman" w:cs="Times New Roman"/>
          <w:sz w:val="24"/>
          <w:szCs w:val="24"/>
        </w:rPr>
      </w:pPr>
      <w:r w:rsidRPr="00121FD3">
        <w:rPr>
          <w:rFonts w:ascii="Times New Roman" w:hAnsi="Times New Roman" w:cs="Times New Roman"/>
          <w:sz w:val="24"/>
          <w:szCs w:val="24"/>
        </w:rPr>
        <w:t>This month’s lesson emphasizes the practice of biblical-based Koinonia by sharing our possessions with fellow believers and unbelievers. The idea of sharing our possessions is often interpreted as an occasional practice among fellow believers who have a common life in Christ. However</w:t>
      </w:r>
      <w:r w:rsidR="00121FD3">
        <w:rPr>
          <w:rFonts w:ascii="Times New Roman" w:hAnsi="Times New Roman" w:cs="Times New Roman"/>
          <w:sz w:val="24"/>
          <w:szCs w:val="24"/>
        </w:rPr>
        <w:t>,</w:t>
      </w:r>
      <w:r w:rsidRPr="00121FD3">
        <w:rPr>
          <w:rFonts w:ascii="Times New Roman" w:hAnsi="Times New Roman" w:cs="Times New Roman"/>
          <w:sz w:val="24"/>
          <w:szCs w:val="24"/>
        </w:rPr>
        <w:t xml:space="preserve"> the Word of God teaches that God expects believers to share possessions with others. When God’s people are in need, be ready to help them. </w:t>
      </w:r>
      <w:r w:rsidR="006B69AB">
        <w:rPr>
          <w:rFonts w:ascii="Times New Roman" w:hAnsi="Times New Roman" w:cs="Times New Roman"/>
          <w:sz w:val="24"/>
          <w:szCs w:val="24"/>
        </w:rPr>
        <w:t>“Contribute to the needs of the saints and seek to show</w:t>
      </w:r>
      <w:r w:rsidRPr="00121FD3">
        <w:rPr>
          <w:rFonts w:ascii="Times New Roman" w:hAnsi="Times New Roman" w:cs="Times New Roman"/>
          <w:sz w:val="24"/>
          <w:szCs w:val="24"/>
        </w:rPr>
        <w:t xml:space="preserve"> hospitality.” </w:t>
      </w:r>
      <w:r w:rsidR="006B69AB">
        <w:rPr>
          <w:rFonts w:ascii="Times New Roman" w:hAnsi="Times New Roman" w:cs="Times New Roman"/>
          <w:sz w:val="24"/>
          <w:szCs w:val="24"/>
        </w:rPr>
        <w:t>[</w:t>
      </w:r>
      <w:r w:rsidRPr="00121FD3">
        <w:rPr>
          <w:rFonts w:ascii="Times New Roman" w:hAnsi="Times New Roman" w:cs="Times New Roman"/>
          <w:sz w:val="24"/>
          <w:szCs w:val="24"/>
        </w:rPr>
        <w:t xml:space="preserve">Romans 12:13 </w:t>
      </w:r>
      <w:r w:rsidR="006B69AB">
        <w:rPr>
          <w:rFonts w:ascii="Times New Roman" w:hAnsi="Times New Roman" w:cs="Times New Roman"/>
          <w:sz w:val="24"/>
          <w:szCs w:val="24"/>
        </w:rPr>
        <w:t>ESV]</w:t>
      </w:r>
      <w:r w:rsidRPr="00121FD3">
        <w:rPr>
          <w:rFonts w:ascii="Times New Roman" w:hAnsi="Times New Roman" w:cs="Times New Roman"/>
          <w:sz w:val="24"/>
          <w:szCs w:val="24"/>
        </w:rPr>
        <w:t xml:space="preserve"> </w:t>
      </w:r>
    </w:p>
    <w:p w14:paraId="76BDAEF0" w14:textId="56EA3D12" w:rsidR="004A4D68" w:rsidRPr="00121FD3" w:rsidRDefault="004A4D68">
      <w:pPr>
        <w:rPr>
          <w:rFonts w:ascii="Times New Roman" w:hAnsi="Times New Roman" w:cs="Times New Roman"/>
          <w:sz w:val="24"/>
          <w:szCs w:val="24"/>
        </w:rPr>
      </w:pPr>
      <w:r w:rsidRPr="00121FD3">
        <w:rPr>
          <w:rFonts w:ascii="Times New Roman" w:hAnsi="Times New Roman" w:cs="Times New Roman"/>
          <w:sz w:val="24"/>
          <w:szCs w:val="24"/>
        </w:rPr>
        <w:t xml:space="preserve">It is easy to develop a fondness for people who have a generous nature and are willing to give. Believers are expected to give a portion to others who are in need. (1 John 3:17) Upon understanding that our possessions are God’s blessings, this enables us to share with </w:t>
      </w:r>
      <w:r w:rsidR="006B69AB">
        <w:rPr>
          <w:rFonts w:ascii="Times New Roman" w:hAnsi="Times New Roman" w:cs="Times New Roman"/>
          <w:sz w:val="24"/>
          <w:szCs w:val="24"/>
        </w:rPr>
        <w:t>others</w:t>
      </w:r>
      <w:r w:rsidRPr="00121FD3">
        <w:rPr>
          <w:rFonts w:ascii="Times New Roman" w:hAnsi="Times New Roman" w:cs="Times New Roman"/>
          <w:sz w:val="24"/>
          <w:szCs w:val="24"/>
        </w:rPr>
        <w:t xml:space="preserve"> out of joyful hearts. As the Gentiles of the early church received the gospel, they </w:t>
      </w:r>
      <w:r w:rsidR="006B69AB">
        <w:rPr>
          <w:rFonts w:ascii="Times New Roman" w:hAnsi="Times New Roman" w:cs="Times New Roman"/>
          <w:sz w:val="24"/>
          <w:szCs w:val="24"/>
        </w:rPr>
        <w:t>were</w:t>
      </w:r>
      <w:r w:rsidRPr="00121FD3">
        <w:rPr>
          <w:rFonts w:ascii="Times New Roman" w:hAnsi="Times New Roman" w:cs="Times New Roman"/>
          <w:sz w:val="24"/>
          <w:szCs w:val="24"/>
        </w:rPr>
        <w:t xml:space="preserve"> naturally inclined to share their material possessions with those in need of material substances. “This practical demonstration of care and concern for other members of the body of Christ is a very important expression of New Testament fellowship or koinonia.” </w:t>
      </w:r>
    </w:p>
    <w:p w14:paraId="3B604088" w14:textId="77777777" w:rsidR="00CE35A3" w:rsidRPr="00CE35A3" w:rsidRDefault="004A4D68" w:rsidP="00CE35A3">
      <w:pPr>
        <w:spacing w:after="0" w:line="240" w:lineRule="auto"/>
        <w:ind w:left="720"/>
        <w:rPr>
          <w:rFonts w:ascii="Times New Roman" w:hAnsi="Times New Roman" w:cs="Times New Roman"/>
          <w:i/>
          <w:iCs/>
          <w:sz w:val="24"/>
          <w:szCs w:val="24"/>
        </w:rPr>
      </w:pPr>
      <w:r w:rsidRPr="00CE35A3">
        <w:rPr>
          <w:rFonts w:ascii="Times New Roman" w:hAnsi="Times New Roman" w:cs="Times New Roman"/>
          <w:i/>
          <w:iCs/>
          <w:sz w:val="24"/>
          <w:szCs w:val="24"/>
        </w:rPr>
        <w:t>Let them do good, that they be rich in good works, ready to give, willing to share,</w:t>
      </w:r>
    </w:p>
    <w:p w14:paraId="538068C3" w14:textId="77777777" w:rsidR="00CE35A3" w:rsidRPr="00CE35A3" w:rsidRDefault="004A4D68" w:rsidP="00CE35A3">
      <w:pPr>
        <w:spacing w:after="0" w:line="240" w:lineRule="auto"/>
        <w:ind w:left="720"/>
        <w:rPr>
          <w:rFonts w:ascii="Times New Roman" w:hAnsi="Times New Roman" w:cs="Times New Roman"/>
          <w:i/>
          <w:iCs/>
          <w:sz w:val="24"/>
          <w:szCs w:val="24"/>
        </w:rPr>
      </w:pPr>
      <w:r w:rsidRPr="00CE35A3">
        <w:rPr>
          <w:rFonts w:ascii="Times New Roman" w:hAnsi="Times New Roman" w:cs="Times New Roman"/>
          <w:i/>
          <w:iCs/>
          <w:sz w:val="24"/>
          <w:szCs w:val="24"/>
        </w:rPr>
        <w:lastRenderedPageBreak/>
        <w:t xml:space="preserve"> storing up for themselves a good foundation for the time to come, that they may </w:t>
      </w:r>
    </w:p>
    <w:p w14:paraId="7DD10C66" w14:textId="76988056" w:rsidR="004A4D68" w:rsidRPr="00121FD3" w:rsidRDefault="004A4D68" w:rsidP="00CE35A3">
      <w:pPr>
        <w:spacing w:after="0" w:line="240" w:lineRule="auto"/>
        <w:ind w:left="720"/>
        <w:rPr>
          <w:rFonts w:ascii="Times New Roman" w:hAnsi="Times New Roman" w:cs="Times New Roman"/>
          <w:sz w:val="24"/>
          <w:szCs w:val="24"/>
        </w:rPr>
      </w:pPr>
      <w:r w:rsidRPr="00CE35A3">
        <w:rPr>
          <w:rFonts w:ascii="Times New Roman" w:hAnsi="Times New Roman" w:cs="Times New Roman"/>
          <w:i/>
          <w:iCs/>
          <w:sz w:val="24"/>
          <w:szCs w:val="24"/>
        </w:rPr>
        <w:t xml:space="preserve">lay hold on eternal life. </w:t>
      </w:r>
      <w:r w:rsidRPr="00CE35A3">
        <w:rPr>
          <w:rFonts w:ascii="Times New Roman" w:hAnsi="Times New Roman" w:cs="Times New Roman"/>
          <w:sz w:val="24"/>
          <w:szCs w:val="24"/>
        </w:rPr>
        <w:t>[1 Timothy 6:18- 19, NKJV]</w:t>
      </w:r>
      <w:r w:rsidRPr="00121FD3">
        <w:rPr>
          <w:rFonts w:ascii="Times New Roman" w:hAnsi="Times New Roman" w:cs="Times New Roman"/>
          <w:sz w:val="24"/>
          <w:szCs w:val="24"/>
        </w:rPr>
        <w:t xml:space="preserve"> </w:t>
      </w:r>
    </w:p>
    <w:p w14:paraId="0EC09A2B" w14:textId="77777777" w:rsidR="00CE35A3" w:rsidRDefault="00CE35A3">
      <w:pPr>
        <w:rPr>
          <w:rFonts w:ascii="Times New Roman" w:hAnsi="Times New Roman" w:cs="Times New Roman"/>
          <w:b/>
          <w:bCs/>
          <w:sz w:val="24"/>
          <w:szCs w:val="24"/>
        </w:rPr>
      </w:pPr>
    </w:p>
    <w:p w14:paraId="60316CFE" w14:textId="2181E1D0" w:rsidR="004A4D68" w:rsidRPr="00121FD3" w:rsidRDefault="004A4D68">
      <w:pPr>
        <w:rPr>
          <w:rFonts w:ascii="Times New Roman" w:hAnsi="Times New Roman" w:cs="Times New Roman"/>
          <w:sz w:val="24"/>
          <w:szCs w:val="24"/>
        </w:rPr>
      </w:pPr>
      <w:r w:rsidRPr="00121FD3">
        <w:rPr>
          <w:rFonts w:ascii="Times New Roman" w:hAnsi="Times New Roman" w:cs="Times New Roman"/>
          <w:b/>
          <w:bCs/>
          <w:sz w:val="24"/>
          <w:szCs w:val="24"/>
        </w:rPr>
        <w:t>SHARING: AN ACT OF OBEDIENCE</w:t>
      </w:r>
      <w:r w:rsidRPr="00121FD3">
        <w:rPr>
          <w:rFonts w:ascii="Times New Roman" w:hAnsi="Times New Roman" w:cs="Times New Roman"/>
          <w:sz w:val="24"/>
          <w:szCs w:val="24"/>
        </w:rPr>
        <w:t xml:space="preserve"> </w:t>
      </w:r>
    </w:p>
    <w:p w14:paraId="43D4DD0F" w14:textId="4E9A6673" w:rsidR="00FA7DE4" w:rsidRDefault="004A4D68">
      <w:pPr>
        <w:rPr>
          <w:rFonts w:ascii="Times New Roman" w:hAnsi="Times New Roman" w:cs="Times New Roman"/>
          <w:sz w:val="24"/>
          <w:szCs w:val="24"/>
        </w:rPr>
      </w:pPr>
      <w:r w:rsidRPr="00121FD3">
        <w:rPr>
          <w:rFonts w:ascii="Times New Roman" w:hAnsi="Times New Roman" w:cs="Times New Roman"/>
          <w:sz w:val="24"/>
          <w:szCs w:val="24"/>
        </w:rPr>
        <w:t xml:space="preserve">Too often, it seems, the act of giving to those in need is presented as an optional matter. </w:t>
      </w:r>
      <w:r w:rsidR="00707847">
        <w:rPr>
          <w:rFonts w:ascii="Times New Roman" w:hAnsi="Times New Roman" w:cs="Times New Roman"/>
          <w:sz w:val="24"/>
          <w:szCs w:val="24"/>
        </w:rPr>
        <w:t>In the Old Testament, the Israelites were instructed to leave some of the harvest for the poor and strangers. [Leviticus 23</w:t>
      </w:r>
      <w:r w:rsidR="00FA7DE4">
        <w:rPr>
          <w:rFonts w:ascii="Times New Roman" w:hAnsi="Times New Roman" w:cs="Times New Roman"/>
          <w:sz w:val="24"/>
          <w:szCs w:val="24"/>
        </w:rPr>
        <w:t>:</w:t>
      </w:r>
      <w:r w:rsidR="00707847">
        <w:rPr>
          <w:rFonts w:ascii="Times New Roman" w:hAnsi="Times New Roman" w:cs="Times New Roman"/>
          <w:sz w:val="24"/>
          <w:szCs w:val="24"/>
        </w:rPr>
        <w:t xml:space="preserve">22] </w:t>
      </w:r>
      <w:r w:rsidR="00FA7DE4">
        <w:rPr>
          <w:rFonts w:ascii="Times New Roman" w:hAnsi="Times New Roman" w:cs="Times New Roman"/>
          <w:sz w:val="24"/>
          <w:szCs w:val="24"/>
        </w:rPr>
        <w:t>When Naomi and Ruth the Moabites returned to Bethlehem</w:t>
      </w:r>
      <w:r w:rsidR="006D7043">
        <w:rPr>
          <w:rFonts w:ascii="Times New Roman" w:hAnsi="Times New Roman" w:cs="Times New Roman"/>
          <w:sz w:val="24"/>
          <w:szCs w:val="24"/>
        </w:rPr>
        <w:t xml:space="preserve"> as destitute widows, Ruth gleaned and gathered in the fields after reapers among the sheaves so that they might eat. [Ruth 2]</w:t>
      </w:r>
    </w:p>
    <w:p w14:paraId="5335F237" w14:textId="7A5902FF" w:rsidR="004A4D68" w:rsidRPr="00121FD3" w:rsidRDefault="004A4D68">
      <w:pPr>
        <w:rPr>
          <w:rFonts w:ascii="Times New Roman" w:hAnsi="Times New Roman" w:cs="Times New Roman"/>
          <w:sz w:val="24"/>
          <w:szCs w:val="24"/>
        </w:rPr>
      </w:pPr>
      <w:r w:rsidRPr="00121FD3">
        <w:rPr>
          <w:rFonts w:ascii="Times New Roman" w:hAnsi="Times New Roman" w:cs="Times New Roman"/>
          <w:sz w:val="24"/>
          <w:szCs w:val="24"/>
        </w:rPr>
        <w:t xml:space="preserve">Heartrending needs of homeless children and starvation in foreign lands are presented to appeal to our sense of compassion for benevolence. While such needs should stir up concern within us, this should not be our </w:t>
      </w:r>
      <w:r w:rsidR="00394A64">
        <w:rPr>
          <w:rFonts w:ascii="Times New Roman" w:hAnsi="Times New Roman" w:cs="Times New Roman"/>
          <w:sz w:val="24"/>
          <w:szCs w:val="24"/>
        </w:rPr>
        <w:t>only</w:t>
      </w:r>
      <w:r w:rsidRPr="00121FD3">
        <w:rPr>
          <w:rFonts w:ascii="Times New Roman" w:hAnsi="Times New Roman" w:cs="Times New Roman"/>
          <w:sz w:val="24"/>
          <w:szCs w:val="24"/>
        </w:rPr>
        <w:t xml:space="preserve"> motivation for giving. Rather, the primary motive should be our love and obedience to God</w:t>
      </w:r>
      <w:r w:rsidR="00394A64">
        <w:rPr>
          <w:rFonts w:ascii="Times New Roman" w:hAnsi="Times New Roman" w:cs="Times New Roman"/>
          <w:sz w:val="24"/>
          <w:szCs w:val="24"/>
        </w:rPr>
        <w:t xml:space="preserve"> with a desire to reflect</w:t>
      </w:r>
      <w:r w:rsidR="00CE35A3">
        <w:rPr>
          <w:rFonts w:ascii="Times New Roman" w:hAnsi="Times New Roman" w:cs="Times New Roman"/>
          <w:sz w:val="24"/>
          <w:szCs w:val="24"/>
        </w:rPr>
        <w:t xml:space="preserve"> the love of</w:t>
      </w:r>
      <w:r w:rsidR="00394A64">
        <w:rPr>
          <w:rFonts w:ascii="Times New Roman" w:hAnsi="Times New Roman" w:cs="Times New Roman"/>
          <w:sz w:val="24"/>
          <w:szCs w:val="24"/>
        </w:rPr>
        <w:t xml:space="preserve"> Christ in what we do</w:t>
      </w:r>
      <w:r w:rsidRPr="00121FD3">
        <w:rPr>
          <w:rFonts w:ascii="Times New Roman" w:hAnsi="Times New Roman" w:cs="Times New Roman"/>
          <w:sz w:val="24"/>
          <w:szCs w:val="24"/>
        </w:rPr>
        <w:t xml:space="preserve">. What we do for Christ will last. It is what we do for Christ that is beneficial, “You Can’t Beat God Giving”. Should we always receive and never give? </w:t>
      </w:r>
    </w:p>
    <w:p w14:paraId="13361F00" w14:textId="77777777" w:rsidR="00CE35A3" w:rsidRDefault="004A4D68" w:rsidP="00CE35A3">
      <w:pPr>
        <w:spacing w:after="0" w:line="240" w:lineRule="auto"/>
        <w:ind w:left="720"/>
        <w:rPr>
          <w:rFonts w:ascii="Times New Roman" w:hAnsi="Times New Roman" w:cs="Times New Roman"/>
          <w:sz w:val="24"/>
          <w:szCs w:val="24"/>
        </w:rPr>
      </w:pPr>
      <w:r w:rsidRPr="00CE35A3">
        <w:rPr>
          <w:rFonts w:ascii="Times New Roman" w:hAnsi="Times New Roman" w:cs="Times New Roman"/>
          <w:i/>
          <w:iCs/>
          <w:sz w:val="24"/>
          <w:szCs w:val="24"/>
        </w:rPr>
        <w:t>As a result of your ministry, they will give glory to God. For your generosity to them and to all believers will prove that you are obedient to the Good News of Christ.</w:t>
      </w:r>
    </w:p>
    <w:p w14:paraId="0579117B" w14:textId="5A62968A" w:rsidR="004A4D68" w:rsidRPr="00121FD3" w:rsidRDefault="004A4D68" w:rsidP="00CE35A3">
      <w:pPr>
        <w:spacing w:after="0" w:line="240" w:lineRule="auto"/>
        <w:ind w:left="720"/>
        <w:rPr>
          <w:rFonts w:ascii="Times New Roman" w:hAnsi="Times New Roman" w:cs="Times New Roman"/>
          <w:sz w:val="24"/>
          <w:szCs w:val="24"/>
        </w:rPr>
      </w:pPr>
      <w:r w:rsidRPr="00121FD3">
        <w:rPr>
          <w:rFonts w:ascii="Times New Roman" w:hAnsi="Times New Roman" w:cs="Times New Roman"/>
          <w:sz w:val="24"/>
          <w:szCs w:val="24"/>
        </w:rPr>
        <w:t xml:space="preserve"> </w:t>
      </w:r>
      <w:r w:rsidR="00CE35A3">
        <w:rPr>
          <w:rFonts w:ascii="Times New Roman" w:hAnsi="Times New Roman" w:cs="Times New Roman"/>
          <w:sz w:val="24"/>
          <w:szCs w:val="24"/>
        </w:rPr>
        <w:t>[</w:t>
      </w:r>
      <w:r w:rsidRPr="00121FD3">
        <w:rPr>
          <w:rFonts w:ascii="Times New Roman" w:hAnsi="Times New Roman" w:cs="Times New Roman"/>
          <w:sz w:val="24"/>
          <w:szCs w:val="24"/>
        </w:rPr>
        <w:t xml:space="preserve">2 Corinthians 9:13 NLT </w:t>
      </w:r>
    </w:p>
    <w:p w14:paraId="68F074EE" w14:textId="77777777" w:rsidR="00CE35A3" w:rsidRDefault="00CE35A3">
      <w:pPr>
        <w:rPr>
          <w:rFonts w:ascii="Times New Roman" w:hAnsi="Times New Roman" w:cs="Times New Roman"/>
          <w:sz w:val="24"/>
          <w:szCs w:val="24"/>
        </w:rPr>
      </w:pPr>
    </w:p>
    <w:p w14:paraId="702C5386" w14:textId="2A0F63EF" w:rsidR="004A4D68" w:rsidRPr="00121FD3" w:rsidRDefault="004A4D68">
      <w:pPr>
        <w:rPr>
          <w:rFonts w:ascii="Times New Roman" w:hAnsi="Times New Roman" w:cs="Times New Roman"/>
          <w:sz w:val="24"/>
          <w:szCs w:val="24"/>
        </w:rPr>
      </w:pPr>
      <w:r w:rsidRPr="00121FD3">
        <w:rPr>
          <w:rFonts w:ascii="Times New Roman" w:hAnsi="Times New Roman" w:cs="Times New Roman"/>
          <w:sz w:val="24"/>
          <w:szCs w:val="24"/>
        </w:rPr>
        <w:t>Our attitude about giving to others is very important to God. “As we consider th</w:t>
      </w:r>
      <w:r w:rsidR="00CE35A3">
        <w:rPr>
          <w:rFonts w:ascii="Times New Roman" w:hAnsi="Times New Roman" w:cs="Times New Roman"/>
          <w:sz w:val="24"/>
          <w:szCs w:val="24"/>
        </w:rPr>
        <w:t>is</w:t>
      </w:r>
      <w:r w:rsidRPr="00121FD3">
        <w:rPr>
          <w:rFonts w:ascii="Times New Roman" w:hAnsi="Times New Roman" w:cs="Times New Roman"/>
          <w:sz w:val="24"/>
          <w:szCs w:val="24"/>
        </w:rPr>
        <w:t xml:space="preserve"> New Testament Scripture, two truths readily stand out. First, we are commanded to share with those in need and second, it is a joy to share our possessions with others.” </w:t>
      </w:r>
    </w:p>
    <w:p w14:paraId="13FDAFCA" w14:textId="77777777" w:rsidR="004A4D68" w:rsidRPr="00121FD3" w:rsidRDefault="004A4D68" w:rsidP="004A4D68">
      <w:pPr>
        <w:ind w:left="720"/>
        <w:rPr>
          <w:rFonts w:ascii="Times New Roman" w:hAnsi="Times New Roman" w:cs="Times New Roman"/>
          <w:sz w:val="24"/>
          <w:szCs w:val="24"/>
        </w:rPr>
      </w:pPr>
      <w:r w:rsidRPr="00CE35A3">
        <w:rPr>
          <w:rFonts w:ascii="Times New Roman" w:hAnsi="Times New Roman" w:cs="Times New Roman"/>
          <w:i/>
          <w:iCs/>
          <w:sz w:val="24"/>
          <w:szCs w:val="24"/>
        </w:rPr>
        <w:t>Each one should use whatever gift he has received to serve others, faithfully administering God’s grace in its various forms.</w:t>
      </w:r>
      <w:r w:rsidRPr="00121FD3">
        <w:rPr>
          <w:rFonts w:ascii="Times New Roman" w:hAnsi="Times New Roman" w:cs="Times New Roman"/>
          <w:sz w:val="24"/>
          <w:szCs w:val="24"/>
        </w:rPr>
        <w:t xml:space="preserve"> [1 Peter 4:10]</w:t>
      </w:r>
    </w:p>
    <w:p w14:paraId="6A1B50D8" w14:textId="77777777" w:rsidR="004A4D68" w:rsidRPr="00121FD3" w:rsidRDefault="004A4D68">
      <w:pPr>
        <w:rPr>
          <w:rFonts w:ascii="Times New Roman" w:hAnsi="Times New Roman" w:cs="Times New Roman"/>
          <w:sz w:val="24"/>
          <w:szCs w:val="24"/>
        </w:rPr>
      </w:pPr>
      <w:r w:rsidRPr="00121FD3">
        <w:rPr>
          <w:rFonts w:ascii="Times New Roman" w:hAnsi="Times New Roman" w:cs="Times New Roman"/>
          <w:b/>
          <w:bCs/>
          <w:sz w:val="24"/>
          <w:szCs w:val="24"/>
        </w:rPr>
        <w:t>A JOYOUS EXPERIENCE</w:t>
      </w:r>
      <w:r w:rsidRPr="00121FD3">
        <w:rPr>
          <w:rFonts w:ascii="Times New Roman" w:hAnsi="Times New Roman" w:cs="Times New Roman"/>
          <w:sz w:val="24"/>
          <w:szCs w:val="24"/>
        </w:rPr>
        <w:t xml:space="preserve"> </w:t>
      </w:r>
    </w:p>
    <w:p w14:paraId="6C061A09" w14:textId="77777777" w:rsidR="004A4D68" w:rsidRPr="00121FD3" w:rsidRDefault="004A4D68">
      <w:pPr>
        <w:rPr>
          <w:rFonts w:ascii="Times New Roman" w:hAnsi="Times New Roman" w:cs="Times New Roman"/>
          <w:sz w:val="24"/>
          <w:szCs w:val="24"/>
        </w:rPr>
      </w:pPr>
      <w:r w:rsidRPr="00121FD3">
        <w:rPr>
          <w:rFonts w:ascii="Times New Roman" w:hAnsi="Times New Roman" w:cs="Times New Roman"/>
          <w:sz w:val="24"/>
          <w:szCs w:val="24"/>
        </w:rPr>
        <w:t>“For God loves a cheerful giver.” This passage of scripture is often quoted during times of collection of tithes and offerings. This can mislead us into thinking we have personal ownership over our remaining possessions and can minimize what we are expected to share with others. God expects our giving to others in need to be a joyous experience. Any personal sense of possession does not acknowledge God as the source for our provisions and His right to expect us to be joyful in sharing our possessions.</w:t>
      </w:r>
    </w:p>
    <w:p w14:paraId="1E578E91" w14:textId="2031ABF4" w:rsidR="004A4D68" w:rsidRPr="00121FD3" w:rsidRDefault="004A4D68">
      <w:pPr>
        <w:rPr>
          <w:rFonts w:ascii="Times New Roman" w:hAnsi="Times New Roman" w:cs="Times New Roman"/>
          <w:sz w:val="24"/>
          <w:szCs w:val="24"/>
        </w:rPr>
      </w:pPr>
      <w:r w:rsidRPr="00121FD3">
        <w:rPr>
          <w:rFonts w:ascii="Times New Roman" w:hAnsi="Times New Roman" w:cs="Times New Roman"/>
          <w:sz w:val="24"/>
          <w:szCs w:val="24"/>
        </w:rPr>
        <w:t xml:space="preserve">We enjoy shopping for nice gifts and giving them to people who delight in the joy of this expression of endearment. As we acknowledge the joy of our relationship with God, we too experience a joy in knowing that what we do is pleasing to Him. </w:t>
      </w:r>
    </w:p>
    <w:p w14:paraId="682CCC6F" w14:textId="77777777" w:rsidR="004A4D68" w:rsidRPr="00121FD3" w:rsidRDefault="004A4D68">
      <w:pPr>
        <w:rPr>
          <w:rFonts w:ascii="Times New Roman" w:hAnsi="Times New Roman" w:cs="Times New Roman"/>
          <w:sz w:val="24"/>
          <w:szCs w:val="24"/>
        </w:rPr>
      </w:pPr>
      <w:r w:rsidRPr="00121FD3">
        <w:rPr>
          <w:rFonts w:ascii="Times New Roman" w:hAnsi="Times New Roman" w:cs="Times New Roman"/>
          <w:b/>
          <w:bCs/>
          <w:sz w:val="24"/>
          <w:szCs w:val="24"/>
        </w:rPr>
        <w:t>GOD IS GLORIFIED</w:t>
      </w:r>
      <w:r w:rsidRPr="00121FD3">
        <w:rPr>
          <w:rFonts w:ascii="Times New Roman" w:hAnsi="Times New Roman" w:cs="Times New Roman"/>
          <w:sz w:val="24"/>
          <w:szCs w:val="24"/>
        </w:rPr>
        <w:t xml:space="preserve"> </w:t>
      </w:r>
    </w:p>
    <w:p w14:paraId="6F8145E3" w14:textId="77777777" w:rsidR="00707847" w:rsidRDefault="004A4D68">
      <w:pPr>
        <w:rPr>
          <w:rFonts w:ascii="Times New Roman" w:hAnsi="Times New Roman" w:cs="Times New Roman"/>
          <w:sz w:val="24"/>
          <w:szCs w:val="24"/>
        </w:rPr>
      </w:pPr>
      <w:r w:rsidRPr="00121FD3">
        <w:rPr>
          <w:rFonts w:ascii="Times New Roman" w:hAnsi="Times New Roman" w:cs="Times New Roman"/>
          <w:sz w:val="24"/>
          <w:szCs w:val="24"/>
        </w:rPr>
        <w:t>Many people do not acknowledge that their possessions are blessings from God, but instead see themselves acquiring a family legacy as earnings for self</w:t>
      </w:r>
      <w:r w:rsidR="00121FD3">
        <w:rPr>
          <w:rFonts w:ascii="Times New Roman" w:hAnsi="Times New Roman" w:cs="Times New Roman"/>
          <w:sz w:val="24"/>
          <w:szCs w:val="24"/>
        </w:rPr>
        <w:t>-</w:t>
      </w:r>
      <w:r w:rsidRPr="00121FD3">
        <w:rPr>
          <w:rFonts w:ascii="Times New Roman" w:hAnsi="Times New Roman" w:cs="Times New Roman"/>
          <w:sz w:val="24"/>
          <w:szCs w:val="24"/>
        </w:rPr>
        <w:t xml:space="preserve"> possessions. This omission of God’s blessings contributes to a spirit of selfishness and self-righteousness. This attitude also </w:t>
      </w:r>
      <w:r w:rsidRPr="00121FD3">
        <w:rPr>
          <w:rFonts w:ascii="Times New Roman" w:hAnsi="Times New Roman" w:cs="Times New Roman"/>
          <w:sz w:val="24"/>
          <w:szCs w:val="24"/>
        </w:rPr>
        <w:lastRenderedPageBreak/>
        <w:t>undermines God’s role as the provider for us which is not pleasing to God. God is the perpetual source for everyone’s ability to recycle His provisional gifts through us</w:t>
      </w:r>
      <w:r w:rsidR="00707847">
        <w:rPr>
          <w:rFonts w:ascii="Times New Roman" w:hAnsi="Times New Roman" w:cs="Times New Roman"/>
          <w:sz w:val="24"/>
          <w:szCs w:val="24"/>
        </w:rPr>
        <w:t>. This</w:t>
      </w:r>
      <w:r w:rsidRPr="00121FD3">
        <w:rPr>
          <w:rFonts w:ascii="Times New Roman" w:hAnsi="Times New Roman" w:cs="Times New Roman"/>
          <w:sz w:val="24"/>
          <w:szCs w:val="24"/>
        </w:rPr>
        <w:t xml:space="preserve"> experience</w:t>
      </w:r>
      <w:r w:rsidR="00707847">
        <w:rPr>
          <w:rFonts w:ascii="Times New Roman" w:hAnsi="Times New Roman" w:cs="Times New Roman"/>
          <w:sz w:val="24"/>
          <w:szCs w:val="24"/>
        </w:rPr>
        <w:t xml:space="preserve"> is</w:t>
      </w:r>
      <w:r w:rsidRPr="00121FD3">
        <w:rPr>
          <w:rFonts w:ascii="Times New Roman" w:hAnsi="Times New Roman" w:cs="Times New Roman"/>
          <w:sz w:val="24"/>
          <w:szCs w:val="24"/>
        </w:rPr>
        <w:t xml:space="preserve"> a way to glorif</w:t>
      </w:r>
      <w:r w:rsidR="00394A64">
        <w:rPr>
          <w:rFonts w:ascii="Times New Roman" w:hAnsi="Times New Roman" w:cs="Times New Roman"/>
          <w:sz w:val="24"/>
          <w:szCs w:val="24"/>
        </w:rPr>
        <w:t>y</w:t>
      </w:r>
      <w:r w:rsidRPr="00121FD3">
        <w:rPr>
          <w:rFonts w:ascii="Times New Roman" w:hAnsi="Times New Roman" w:cs="Times New Roman"/>
          <w:sz w:val="24"/>
          <w:szCs w:val="24"/>
        </w:rPr>
        <w:t xml:space="preserve"> </w:t>
      </w:r>
      <w:r w:rsidR="00394A64">
        <w:rPr>
          <w:rFonts w:ascii="Times New Roman" w:hAnsi="Times New Roman" w:cs="Times New Roman"/>
          <w:sz w:val="24"/>
          <w:szCs w:val="24"/>
        </w:rPr>
        <w:t xml:space="preserve">God.  </w:t>
      </w:r>
      <w:r w:rsidR="00707847">
        <w:rPr>
          <w:rFonts w:ascii="Times New Roman" w:hAnsi="Times New Roman" w:cs="Times New Roman"/>
          <w:sz w:val="24"/>
          <w:szCs w:val="24"/>
        </w:rPr>
        <w:t xml:space="preserve">Remember and know that </w:t>
      </w:r>
      <w:r w:rsidR="00701EF1">
        <w:rPr>
          <w:rFonts w:ascii="Times New Roman" w:hAnsi="Times New Roman" w:cs="Times New Roman"/>
          <w:sz w:val="24"/>
          <w:szCs w:val="24"/>
        </w:rPr>
        <w:t xml:space="preserve">God has given us every resource that we </w:t>
      </w:r>
      <w:r w:rsidR="00707847">
        <w:rPr>
          <w:rFonts w:ascii="Times New Roman" w:hAnsi="Times New Roman" w:cs="Times New Roman"/>
          <w:sz w:val="24"/>
          <w:szCs w:val="24"/>
        </w:rPr>
        <w:t>possess</w:t>
      </w:r>
      <w:r w:rsidR="00701EF1">
        <w:rPr>
          <w:rFonts w:ascii="Times New Roman" w:hAnsi="Times New Roman" w:cs="Times New Roman"/>
          <w:sz w:val="24"/>
          <w:szCs w:val="24"/>
        </w:rPr>
        <w:t xml:space="preserve">.  We are, thus, stewards of our resources. </w:t>
      </w:r>
      <w:r w:rsidR="00707847">
        <w:rPr>
          <w:rFonts w:ascii="Times New Roman" w:hAnsi="Times New Roman" w:cs="Times New Roman"/>
          <w:sz w:val="24"/>
          <w:szCs w:val="24"/>
        </w:rPr>
        <w:t>As stewards w</w:t>
      </w:r>
      <w:r w:rsidR="00701EF1">
        <w:rPr>
          <w:rFonts w:ascii="Times New Roman" w:hAnsi="Times New Roman" w:cs="Times New Roman"/>
          <w:sz w:val="24"/>
          <w:szCs w:val="24"/>
        </w:rPr>
        <w:t>e are responsible for</w:t>
      </w:r>
      <w:r w:rsidR="00CE35A3">
        <w:rPr>
          <w:rFonts w:ascii="Times New Roman" w:hAnsi="Times New Roman" w:cs="Times New Roman"/>
          <w:sz w:val="24"/>
          <w:szCs w:val="24"/>
        </w:rPr>
        <w:t xml:space="preserve"> the management of </w:t>
      </w:r>
      <w:r w:rsidR="00707847">
        <w:rPr>
          <w:rFonts w:ascii="Times New Roman" w:hAnsi="Times New Roman" w:cs="Times New Roman"/>
          <w:sz w:val="24"/>
          <w:szCs w:val="24"/>
        </w:rPr>
        <w:t>them</w:t>
      </w:r>
      <w:r w:rsidR="00CE35A3">
        <w:rPr>
          <w:rFonts w:ascii="Times New Roman" w:hAnsi="Times New Roman" w:cs="Times New Roman"/>
          <w:sz w:val="24"/>
          <w:szCs w:val="24"/>
        </w:rPr>
        <w:t xml:space="preserve"> and</w:t>
      </w:r>
      <w:r w:rsidR="00701EF1">
        <w:rPr>
          <w:rFonts w:ascii="Times New Roman" w:hAnsi="Times New Roman" w:cs="Times New Roman"/>
          <w:sz w:val="24"/>
          <w:szCs w:val="24"/>
        </w:rPr>
        <w:t xml:space="preserve"> how we use our money, resources, and time for the Lord </w:t>
      </w:r>
      <w:r w:rsidR="00CE35A3">
        <w:rPr>
          <w:rFonts w:ascii="Times New Roman" w:hAnsi="Times New Roman" w:cs="Times New Roman"/>
          <w:sz w:val="24"/>
          <w:szCs w:val="24"/>
        </w:rPr>
        <w:t xml:space="preserve">to </w:t>
      </w:r>
      <w:r w:rsidR="00701EF1">
        <w:rPr>
          <w:rFonts w:ascii="Times New Roman" w:hAnsi="Times New Roman" w:cs="Times New Roman"/>
          <w:sz w:val="24"/>
          <w:szCs w:val="24"/>
        </w:rPr>
        <w:t>includ</w:t>
      </w:r>
      <w:r w:rsidR="00CE35A3">
        <w:rPr>
          <w:rFonts w:ascii="Times New Roman" w:hAnsi="Times New Roman" w:cs="Times New Roman"/>
          <w:sz w:val="24"/>
          <w:szCs w:val="24"/>
        </w:rPr>
        <w:t>e</w:t>
      </w:r>
      <w:r w:rsidR="00701EF1">
        <w:rPr>
          <w:rFonts w:ascii="Times New Roman" w:hAnsi="Times New Roman" w:cs="Times New Roman"/>
          <w:sz w:val="24"/>
          <w:szCs w:val="24"/>
        </w:rPr>
        <w:t xml:space="preserve"> caring for and sharing with others. </w:t>
      </w:r>
    </w:p>
    <w:p w14:paraId="65EE158E" w14:textId="1DE9E60A" w:rsidR="008A62CA" w:rsidRDefault="00701EF1">
      <w:pPr>
        <w:rPr>
          <w:rFonts w:ascii="Times New Roman" w:hAnsi="Times New Roman" w:cs="Times New Roman"/>
          <w:sz w:val="24"/>
          <w:szCs w:val="24"/>
        </w:rPr>
      </w:pPr>
      <w:r>
        <w:rPr>
          <w:rFonts w:ascii="Times New Roman" w:hAnsi="Times New Roman" w:cs="Times New Roman"/>
          <w:sz w:val="24"/>
          <w:szCs w:val="24"/>
        </w:rPr>
        <w:t>We find in Acts 4:32-37 that all the believers were one in heart and mind. No one claimed that any of their possessions were theirs</w:t>
      </w:r>
      <w:r w:rsidR="00707847">
        <w:rPr>
          <w:rFonts w:ascii="Times New Roman" w:hAnsi="Times New Roman" w:cs="Times New Roman"/>
          <w:sz w:val="24"/>
          <w:szCs w:val="24"/>
        </w:rPr>
        <w:t>,</w:t>
      </w:r>
      <w:r>
        <w:rPr>
          <w:rFonts w:ascii="Times New Roman" w:hAnsi="Times New Roman" w:cs="Times New Roman"/>
          <w:sz w:val="24"/>
          <w:szCs w:val="24"/>
        </w:rPr>
        <w:t xml:space="preserve"> but they shared everything they had</w:t>
      </w:r>
      <w:r w:rsidR="004A4D68" w:rsidRPr="00121FD3">
        <w:rPr>
          <w:rFonts w:ascii="Times New Roman" w:hAnsi="Times New Roman" w:cs="Times New Roman"/>
          <w:sz w:val="24"/>
          <w:szCs w:val="24"/>
        </w:rPr>
        <w:t xml:space="preserve"> in appreciation for being His vessel</w:t>
      </w:r>
      <w:r>
        <w:rPr>
          <w:rFonts w:ascii="Times New Roman" w:hAnsi="Times New Roman" w:cs="Times New Roman"/>
          <w:sz w:val="24"/>
          <w:szCs w:val="24"/>
        </w:rPr>
        <w:t>s</w:t>
      </w:r>
      <w:r w:rsidR="004A4D68" w:rsidRPr="00121FD3">
        <w:rPr>
          <w:rFonts w:ascii="Times New Roman" w:hAnsi="Times New Roman" w:cs="Times New Roman"/>
          <w:sz w:val="24"/>
          <w:szCs w:val="24"/>
        </w:rPr>
        <w:t xml:space="preserve">. Not only that, </w:t>
      </w:r>
      <w:r>
        <w:rPr>
          <w:rFonts w:ascii="Times New Roman" w:hAnsi="Times New Roman" w:cs="Times New Roman"/>
          <w:sz w:val="24"/>
          <w:szCs w:val="24"/>
        </w:rPr>
        <w:t xml:space="preserve">we find that </w:t>
      </w:r>
      <w:r w:rsidR="004A4D68" w:rsidRPr="00121FD3">
        <w:rPr>
          <w:rFonts w:ascii="Times New Roman" w:hAnsi="Times New Roman" w:cs="Times New Roman"/>
          <w:sz w:val="24"/>
          <w:szCs w:val="24"/>
        </w:rPr>
        <w:t>this God</w:t>
      </w:r>
      <w:r w:rsidR="00394A64">
        <w:rPr>
          <w:rFonts w:ascii="Times New Roman" w:hAnsi="Times New Roman" w:cs="Times New Roman"/>
          <w:sz w:val="24"/>
          <w:szCs w:val="24"/>
        </w:rPr>
        <w:t>-</w:t>
      </w:r>
      <w:r w:rsidR="004A4D68" w:rsidRPr="00121FD3">
        <w:rPr>
          <w:rFonts w:ascii="Times New Roman" w:hAnsi="Times New Roman" w:cs="Times New Roman"/>
          <w:sz w:val="24"/>
          <w:szCs w:val="24"/>
        </w:rPr>
        <w:t xml:space="preserve">given capability to give enables the receiver in need to humbly receive the blessings from God. For those of us who are givers, we should never fail to let </w:t>
      </w:r>
      <w:r>
        <w:rPr>
          <w:rFonts w:ascii="Times New Roman" w:hAnsi="Times New Roman" w:cs="Times New Roman"/>
          <w:sz w:val="24"/>
          <w:szCs w:val="24"/>
        </w:rPr>
        <w:t>people</w:t>
      </w:r>
      <w:r w:rsidR="004A4D68" w:rsidRPr="00121FD3">
        <w:rPr>
          <w:rFonts w:ascii="Times New Roman" w:hAnsi="Times New Roman" w:cs="Times New Roman"/>
          <w:sz w:val="24"/>
          <w:szCs w:val="24"/>
        </w:rPr>
        <w:t xml:space="preserve"> know that God is the ultimate the source of the blessing. The glory belongs to Him for His love, compassion, and provision. Every conscious deed and thought, in obedience to God, is way to glorify Him and </w:t>
      </w:r>
      <w:r w:rsidR="00707847">
        <w:rPr>
          <w:rFonts w:ascii="Times New Roman" w:hAnsi="Times New Roman" w:cs="Times New Roman"/>
          <w:sz w:val="24"/>
          <w:szCs w:val="24"/>
        </w:rPr>
        <w:t xml:space="preserve">to </w:t>
      </w:r>
      <w:r w:rsidR="004A4D68" w:rsidRPr="00121FD3">
        <w:rPr>
          <w:rFonts w:ascii="Times New Roman" w:hAnsi="Times New Roman" w:cs="Times New Roman"/>
          <w:sz w:val="24"/>
          <w:szCs w:val="24"/>
        </w:rPr>
        <w:t xml:space="preserve">experience growth in relationship with Him. What a privilege it is to please </w:t>
      </w:r>
      <w:r w:rsidR="00707847">
        <w:rPr>
          <w:rFonts w:ascii="Times New Roman" w:hAnsi="Times New Roman" w:cs="Times New Roman"/>
          <w:sz w:val="24"/>
          <w:szCs w:val="24"/>
        </w:rPr>
        <w:t>God</w:t>
      </w:r>
      <w:r w:rsidR="004A4D68" w:rsidRPr="00121FD3">
        <w:rPr>
          <w:rFonts w:ascii="Times New Roman" w:hAnsi="Times New Roman" w:cs="Times New Roman"/>
          <w:sz w:val="24"/>
          <w:szCs w:val="24"/>
        </w:rPr>
        <w:t xml:space="preserve"> through the fellowship of sharing with those in need. </w:t>
      </w:r>
    </w:p>
    <w:p w14:paraId="0FF30A70" w14:textId="77777777" w:rsidR="00B27F50" w:rsidRPr="00B27F50" w:rsidRDefault="00B27F50" w:rsidP="00B27F50">
      <w:pPr>
        <w:spacing w:after="2"/>
        <w:ind w:left="-5"/>
        <w:rPr>
          <w:rFonts w:ascii="Times New Roman" w:hAnsi="Times New Roman" w:cs="Times New Roman"/>
          <w:sz w:val="24"/>
          <w:szCs w:val="24"/>
        </w:rPr>
      </w:pPr>
      <w:r w:rsidRPr="00B27F50">
        <w:rPr>
          <w:rFonts w:ascii="Times New Roman" w:hAnsi="Times New Roman" w:cs="Times New Roman"/>
          <w:b/>
          <w:sz w:val="24"/>
          <w:szCs w:val="24"/>
        </w:rPr>
        <w:t xml:space="preserve">Discussion Question #1:  </w:t>
      </w:r>
    </w:p>
    <w:p w14:paraId="5F12C7BC" w14:textId="13EF242C" w:rsidR="00B27F50" w:rsidRDefault="00B27F50" w:rsidP="00B27F50">
      <w:pPr>
        <w:spacing w:after="2"/>
        <w:ind w:left="-5"/>
        <w:rPr>
          <w:rFonts w:ascii="Times New Roman" w:hAnsi="Times New Roman" w:cs="Times New Roman"/>
          <w:bCs/>
          <w:sz w:val="24"/>
          <w:szCs w:val="24"/>
        </w:rPr>
      </w:pPr>
      <w:r w:rsidRPr="00B27F50">
        <w:rPr>
          <w:rFonts w:ascii="Times New Roman" w:hAnsi="Times New Roman" w:cs="Times New Roman"/>
          <w:bCs/>
          <w:sz w:val="24"/>
          <w:szCs w:val="24"/>
        </w:rPr>
        <w:t>Read Matthew 6:19</w:t>
      </w:r>
      <w:r>
        <w:rPr>
          <w:rFonts w:ascii="Times New Roman" w:hAnsi="Times New Roman" w:cs="Times New Roman"/>
          <w:bCs/>
          <w:sz w:val="24"/>
          <w:szCs w:val="24"/>
        </w:rPr>
        <w:t>. What lesson do we learn?</w:t>
      </w:r>
    </w:p>
    <w:p w14:paraId="584B5F75" w14:textId="5E9A038A" w:rsidR="00DC4CEE" w:rsidRDefault="00DC4CEE" w:rsidP="00B27F50">
      <w:pPr>
        <w:spacing w:after="2"/>
        <w:ind w:left="-5"/>
        <w:rPr>
          <w:rFonts w:ascii="Times New Roman" w:hAnsi="Times New Roman" w:cs="Times New Roman"/>
          <w:bCs/>
          <w:sz w:val="24"/>
          <w:szCs w:val="24"/>
        </w:rPr>
      </w:pPr>
    </w:p>
    <w:p w14:paraId="76D06B4B" w14:textId="085E27CF" w:rsidR="00DC4CEE" w:rsidRPr="00B27F50" w:rsidRDefault="00DC4CEE" w:rsidP="00DC4CEE">
      <w:pPr>
        <w:spacing w:after="2"/>
        <w:ind w:left="-5"/>
        <w:rPr>
          <w:rFonts w:ascii="Times New Roman" w:hAnsi="Times New Roman" w:cs="Times New Roman"/>
          <w:sz w:val="24"/>
          <w:szCs w:val="24"/>
        </w:rPr>
      </w:pPr>
      <w:r w:rsidRPr="00B27F50">
        <w:rPr>
          <w:rFonts w:ascii="Times New Roman" w:hAnsi="Times New Roman" w:cs="Times New Roman"/>
          <w:b/>
          <w:sz w:val="24"/>
          <w:szCs w:val="24"/>
        </w:rPr>
        <w:t>Discussion Question #</w:t>
      </w:r>
      <w:r>
        <w:rPr>
          <w:rFonts w:ascii="Times New Roman" w:hAnsi="Times New Roman" w:cs="Times New Roman"/>
          <w:b/>
          <w:sz w:val="24"/>
          <w:szCs w:val="24"/>
        </w:rPr>
        <w:t>2</w:t>
      </w:r>
      <w:r w:rsidRPr="00B27F50">
        <w:rPr>
          <w:rFonts w:ascii="Times New Roman" w:hAnsi="Times New Roman" w:cs="Times New Roman"/>
          <w:b/>
          <w:sz w:val="24"/>
          <w:szCs w:val="24"/>
        </w:rPr>
        <w:t xml:space="preserve">:  </w:t>
      </w:r>
    </w:p>
    <w:p w14:paraId="55869E85" w14:textId="3BC613AC" w:rsidR="00DC4CEE" w:rsidRPr="00B27F50" w:rsidRDefault="00DC4CEE" w:rsidP="00B27F50">
      <w:pPr>
        <w:spacing w:after="2"/>
        <w:ind w:left="-5"/>
        <w:rPr>
          <w:rFonts w:ascii="Times New Roman" w:hAnsi="Times New Roman" w:cs="Times New Roman"/>
          <w:bCs/>
          <w:sz w:val="24"/>
          <w:szCs w:val="24"/>
        </w:rPr>
      </w:pPr>
      <w:r>
        <w:rPr>
          <w:rFonts w:ascii="Times New Roman" w:hAnsi="Times New Roman" w:cs="Times New Roman"/>
          <w:bCs/>
          <w:sz w:val="24"/>
          <w:szCs w:val="24"/>
        </w:rPr>
        <w:t>Read Matthew 25: 41-45.  Jesus identifies with the poor and those in need.  How does this impact</w:t>
      </w:r>
      <w:bookmarkStart w:id="0" w:name="_GoBack"/>
      <w:bookmarkEnd w:id="0"/>
      <w:r>
        <w:rPr>
          <w:rFonts w:ascii="Times New Roman" w:hAnsi="Times New Roman" w:cs="Times New Roman"/>
          <w:bCs/>
          <w:sz w:val="24"/>
          <w:szCs w:val="24"/>
        </w:rPr>
        <w:t xml:space="preserve"> the way you think about helping the sick, the hungry and the incarcerated?</w:t>
      </w:r>
    </w:p>
    <w:p w14:paraId="0C907F4A" w14:textId="77777777" w:rsidR="00B27F50" w:rsidRDefault="00B27F50" w:rsidP="00B27F50">
      <w:pPr>
        <w:spacing w:after="2"/>
        <w:ind w:left="-5"/>
        <w:rPr>
          <w:rFonts w:ascii="Times New Roman" w:hAnsi="Times New Roman" w:cs="Times New Roman"/>
          <w:b/>
          <w:sz w:val="24"/>
          <w:szCs w:val="24"/>
        </w:rPr>
      </w:pPr>
    </w:p>
    <w:p w14:paraId="5501EA02" w14:textId="24B8C2B8" w:rsidR="00B27F50" w:rsidRPr="00B27F50" w:rsidRDefault="00B27F50" w:rsidP="00B27F50">
      <w:pPr>
        <w:spacing w:after="2"/>
        <w:ind w:left="-5"/>
        <w:rPr>
          <w:rFonts w:ascii="Times New Roman" w:hAnsi="Times New Roman" w:cs="Times New Roman"/>
          <w:sz w:val="24"/>
          <w:szCs w:val="24"/>
        </w:rPr>
      </w:pPr>
      <w:r w:rsidRPr="00B27F50">
        <w:rPr>
          <w:rFonts w:ascii="Times New Roman" w:hAnsi="Times New Roman" w:cs="Times New Roman"/>
          <w:b/>
          <w:sz w:val="24"/>
          <w:szCs w:val="24"/>
        </w:rPr>
        <w:t>Point</w:t>
      </w:r>
      <w:r w:rsidRPr="00B27F50">
        <w:rPr>
          <w:rFonts w:ascii="Times New Roman" w:hAnsi="Times New Roman" w:cs="Times New Roman"/>
          <w:b/>
          <w:sz w:val="24"/>
          <w:szCs w:val="24"/>
        </w:rPr>
        <w:t xml:space="preserve"> </w:t>
      </w:r>
      <w:r w:rsidRPr="00B27F50">
        <w:rPr>
          <w:rFonts w:ascii="Times New Roman" w:hAnsi="Times New Roman" w:cs="Times New Roman"/>
          <w:b/>
          <w:sz w:val="24"/>
          <w:szCs w:val="24"/>
        </w:rPr>
        <w:t xml:space="preserve">to Ponder: </w:t>
      </w:r>
    </w:p>
    <w:p w14:paraId="312AE0E1" w14:textId="0883008C" w:rsidR="00B27F50" w:rsidRPr="00B27F50" w:rsidRDefault="00B27F50">
      <w:pPr>
        <w:rPr>
          <w:rFonts w:ascii="Times New Roman" w:hAnsi="Times New Roman" w:cs="Times New Roman"/>
          <w:sz w:val="24"/>
          <w:szCs w:val="24"/>
        </w:rPr>
      </w:pPr>
      <w:r>
        <w:rPr>
          <w:rFonts w:ascii="Times New Roman" w:hAnsi="Times New Roman" w:cs="Times New Roman"/>
          <w:sz w:val="24"/>
          <w:szCs w:val="24"/>
        </w:rPr>
        <w:t>Since all of our possessions belong to God, what is He asking of you?</w:t>
      </w:r>
    </w:p>
    <w:sectPr w:rsidR="00B27F50" w:rsidRPr="00B27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FF953" w14:textId="77777777" w:rsidR="00B27F50" w:rsidRDefault="00B27F50" w:rsidP="00B27F50">
      <w:pPr>
        <w:spacing w:after="0" w:line="240" w:lineRule="auto"/>
      </w:pPr>
      <w:r>
        <w:separator/>
      </w:r>
    </w:p>
  </w:endnote>
  <w:endnote w:type="continuationSeparator" w:id="0">
    <w:p w14:paraId="65CC0FAD" w14:textId="77777777" w:rsidR="00B27F50" w:rsidRDefault="00B27F50" w:rsidP="00B2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FE8FC" w14:textId="77777777" w:rsidR="00B27F50" w:rsidRDefault="00B27F50" w:rsidP="00B27F50">
      <w:pPr>
        <w:spacing w:after="0" w:line="240" w:lineRule="auto"/>
      </w:pPr>
      <w:r>
        <w:separator/>
      </w:r>
    </w:p>
  </w:footnote>
  <w:footnote w:type="continuationSeparator" w:id="0">
    <w:p w14:paraId="72AF975A" w14:textId="77777777" w:rsidR="00B27F50" w:rsidRDefault="00B27F50" w:rsidP="00B27F50">
      <w:pPr>
        <w:spacing w:after="0" w:line="240" w:lineRule="auto"/>
      </w:pPr>
      <w:r>
        <w:continuationSeparator/>
      </w:r>
    </w:p>
  </w:footnote>
  <w:footnote w:id="1">
    <w:p w14:paraId="00D0C603" w14:textId="77777777" w:rsidR="00B27F50" w:rsidRDefault="00B27F50" w:rsidP="00B27F50">
      <w:pPr>
        <w:pStyle w:val="footnotedescription"/>
        <w:spacing w:line="281" w:lineRule="auto"/>
        <w:ind w:right="1012"/>
        <w:jc w:val="both"/>
      </w:pPr>
      <w:r>
        <w:rPr>
          <w:rStyle w:val="footnotemark"/>
        </w:rPr>
        <w:footnoteRef/>
      </w:r>
      <w:r>
        <w:t xml:space="preserve"> </w:t>
      </w:r>
      <w:r>
        <w:rPr>
          <w:sz w:val="18"/>
        </w:rPr>
        <w:t xml:space="preserve">Bridges, Jerry.  True Community - The Biblical Practice of Koinonia. Colorado Springs, CO, NavPress (2012) Print. </w:t>
      </w:r>
      <w:r>
        <w:rPr>
          <w:vertAlign w:val="superscript"/>
        </w:rPr>
        <w:t>2</w:t>
      </w:r>
      <w:r>
        <w:t xml:space="preserve"> Ibid, 85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68"/>
    <w:rsid w:val="00121FD3"/>
    <w:rsid w:val="00394A64"/>
    <w:rsid w:val="004A4D68"/>
    <w:rsid w:val="004D3413"/>
    <w:rsid w:val="006B69AB"/>
    <w:rsid w:val="006D7043"/>
    <w:rsid w:val="00701EF1"/>
    <w:rsid w:val="00707847"/>
    <w:rsid w:val="007C41C5"/>
    <w:rsid w:val="009D465A"/>
    <w:rsid w:val="00B16BFF"/>
    <w:rsid w:val="00B27F50"/>
    <w:rsid w:val="00CE35A3"/>
    <w:rsid w:val="00DC4CEE"/>
    <w:rsid w:val="00FA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1BFF"/>
  <w15:chartTrackingRefBased/>
  <w15:docId w15:val="{FEEDE268-B832-4EED-B6C8-D799232E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B27F50"/>
    <w:pPr>
      <w:spacing w:after="0" w:line="262" w:lineRule="auto"/>
      <w:ind w:right="506"/>
    </w:pPr>
    <w:rPr>
      <w:rFonts w:ascii="Calibri" w:eastAsia="Calibri" w:hAnsi="Calibri" w:cs="Calibri"/>
      <w:color w:val="000000"/>
      <w:sz w:val="20"/>
    </w:rPr>
  </w:style>
  <w:style w:type="character" w:customStyle="1" w:styleId="footnotedescriptionChar">
    <w:name w:val="footnote description Char"/>
    <w:link w:val="footnotedescription"/>
    <w:rsid w:val="00B27F50"/>
    <w:rPr>
      <w:rFonts w:ascii="Calibri" w:eastAsia="Calibri" w:hAnsi="Calibri" w:cs="Calibri"/>
      <w:color w:val="000000"/>
      <w:sz w:val="20"/>
    </w:rPr>
  </w:style>
  <w:style w:type="character" w:customStyle="1" w:styleId="footnotemark">
    <w:name w:val="footnote mark"/>
    <w:hidden/>
    <w:rsid w:val="00B27F50"/>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Mobley</dc:creator>
  <cp:keywords/>
  <dc:description/>
  <cp:lastModifiedBy>Patricia Mobley</cp:lastModifiedBy>
  <cp:revision>2</cp:revision>
  <dcterms:created xsi:type="dcterms:W3CDTF">2019-07-15T21:07:00Z</dcterms:created>
  <dcterms:modified xsi:type="dcterms:W3CDTF">2019-07-15T21:07:00Z</dcterms:modified>
</cp:coreProperties>
</file>